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03-06/2021/4134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Курск — г. Тамбов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CFCD4F" w14:textId="77777777" w:rsidR="008721B4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Тамбов </w:t>
      </w:r>
    </w:p>
    <w:p w14:paraId="664C1A43" w14:textId="370444B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03-06/2021/4134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721B4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2021-09-16T14:14:00Z</dcterms:modified>
</cp:coreProperties>
</file>